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21B" w:rsidRDefault="00BD221B" w:rsidP="00BD221B">
      <w:pPr>
        <w:pStyle w:val="a3"/>
        <w:rPr>
          <w:b/>
          <w:lang w:val="en-US"/>
        </w:rPr>
      </w:pPr>
      <w:r>
        <w:rPr>
          <w:rFonts w:ascii="Arial" w:hAnsi="Arial"/>
          <w:b/>
          <w:bCs/>
          <w:noProof/>
          <w:position w:val="-5"/>
          <w:sz w:val="156"/>
          <w:szCs w:val="156"/>
          <w:lang w:val="ru-RU"/>
        </w:rPr>
        <w:drawing>
          <wp:anchor distT="0" distB="0" distL="114300" distR="114300" simplePos="0" relativeHeight="251659264" behindDoc="0" locked="0" layoutInCell="1" allowOverlap="1" wp14:anchorId="34C57C44" wp14:editId="173CFD5E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21B" w:rsidRPr="00C409D0" w:rsidRDefault="00BD221B" w:rsidP="00BD221B">
      <w:pPr>
        <w:pStyle w:val="a3"/>
        <w:rPr>
          <w:b/>
          <w:sz w:val="24"/>
          <w:szCs w:val="24"/>
          <w:lang w:val="en-US"/>
        </w:rPr>
      </w:pPr>
    </w:p>
    <w:p w:rsidR="00BD221B" w:rsidRDefault="00BD221B" w:rsidP="00BD221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>ЛУБЕНСЬКА МІСЬКА РАДА</w:t>
      </w:r>
    </w:p>
    <w:p w:rsidR="00BD221B" w:rsidRPr="00C409D0" w:rsidRDefault="00BD221B" w:rsidP="00BD221B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ПОЛТАВСЬКОЇ ОБЛАСТІ</w:t>
      </w:r>
    </w:p>
    <w:p w:rsidR="00BD221B" w:rsidRPr="00C409D0" w:rsidRDefault="00BD221B" w:rsidP="00BD221B">
      <w:pPr>
        <w:jc w:val="center"/>
        <w:rPr>
          <w:b/>
          <w:sz w:val="28"/>
          <w:szCs w:val="28"/>
          <w:lang w:val="uk-UA"/>
        </w:rPr>
      </w:pPr>
      <w:r w:rsidRPr="00C409D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(двадцять дев’ята сесія сьомого</w:t>
      </w:r>
      <w:r w:rsidRPr="00C409D0">
        <w:rPr>
          <w:b/>
          <w:sz w:val="28"/>
          <w:szCs w:val="28"/>
          <w:lang w:val="uk-UA"/>
        </w:rPr>
        <w:t xml:space="preserve"> скликання)</w:t>
      </w:r>
    </w:p>
    <w:p w:rsidR="00BD221B" w:rsidRDefault="00BD221B" w:rsidP="00BD221B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BD221B" w:rsidRDefault="00BD221B" w:rsidP="00BD221B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 w:val="28"/>
          <w:szCs w:val="28"/>
          <w:lang w:val="uk-UA"/>
        </w:rPr>
        <w:t>РІШЕННЯ</w:t>
      </w:r>
    </w:p>
    <w:p w:rsidR="00BD221B" w:rsidRDefault="00BD221B" w:rsidP="00BD221B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BD221B" w:rsidRDefault="00BD221B" w:rsidP="00BD221B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15 лютого 2018 року</w:t>
      </w:r>
    </w:p>
    <w:p w:rsidR="00BD221B" w:rsidRDefault="00BD221B" w:rsidP="00BD221B">
      <w:pPr>
        <w:shd w:val="clear" w:color="auto" w:fill="FFFFFF"/>
        <w:jc w:val="both"/>
        <w:rPr>
          <w:lang w:val="uk-UA"/>
        </w:rPr>
      </w:pPr>
    </w:p>
    <w:p w:rsidR="00BD221B" w:rsidRPr="00393B66" w:rsidRDefault="00BD221B" w:rsidP="00BD221B">
      <w:pPr>
        <w:rPr>
          <w:b/>
          <w:sz w:val="28"/>
          <w:szCs w:val="28"/>
          <w:lang w:val="uk-UA"/>
        </w:rPr>
      </w:pPr>
      <w:r w:rsidRPr="00393B66">
        <w:rPr>
          <w:b/>
          <w:sz w:val="28"/>
          <w:szCs w:val="28"/>
          <w:lang w:val="uk-UA"/>
        </w:rPr>
        <w:t>Про запровадження електронних петицій</w:t>
      </w:r>
    </w:p>
    <w:p w:rsidR="00BD221B" w:rsidRPr="00393B66" w:rsidRDefault="00423E41" w:rsidP="00BD221B">
      <w:pPr>
        <w:rPr>
          <w:b/>
          <w:sz w:val="28"/>
          <w:szCs w:val="28"/>
          <w:lang w:val="uk-UA"/>
        </w:rPr>
      </w:pPr>
      <w:r w:rsidRPr="00393B66">
        <w:rPr>
          <w:b/>
          <w:sz w:val="28"/>
          <w:szCs w:val="28"/>
          <w:lang w:val="uk-UA"/>
        </w:rPr>
        <w:t>д</w:t>
      </w:r>
      <w:r w:rsidR="00BD221B" w:rsidRPr="00393B66">
        <w:rPr>
          <w:b/>
          <w:sz w:val="28"/>
          <w:szCs w:val="28"/>
          <w:lang w:val="uk-UA"/>
        </w:rPr>
        <w:t>о Лубенської міської ради</w:t>
      </w:r>
    </w:p>
    <w:p w:rsidR="00BD221B" w:rsidRDefault="00BD221B" w:rsidP="00BD221B">
      <w:pPr>
        <w:rPr>
          <w:b/>
          <w:sz w:val="24"/>
          <w:szCs w:val="24"/>
          <w:lang w:val="uk-UA"/>
        </w:rPr>
      </w:pPr>
    </w:p>
    <w:p w:rsidR="004F6C84" w:rsidRDefault="004F6C84" w:rsidP="004F6C84">
      <w:pPr>
        <w:ind w:firstLine="708"/>
        <w:jc w:val="both"/>
        <w:rPr>
          <w:sz w:val="28"/>
          <w:szCs w:val="28"/>
          <w:lang w:val="uk-UA"/>
        </w:rPr>
      </w:pPr>
      <w:proofErr w:type="gramStart"/>
      <w:r w:rsidRPr="00D30D25">
        <w:rPr>
          <w:color w:val="000000"/>
          <w:sz w:val="28"/>
          <w:szCs w:val="28"/>
        </w:rPr>
        <w:t>З</w:t>
      </w:r>
      <w:proofErr w:type="gramEnd"/>
      <w:r w:rsidRPr="00D30D25">
        <w:rPr>
          <w:color w:val="000000"/>
          <w:sz w:val="28"/>
          <w:szCs w:val="28"/>
        </w:rPr>
        <w:t xml:space="preserve"> метою </w:t>
      </w:r>
      <w:proofErr w:type="spellStart"/>
      <w:r w:rsidRPr="00D30D25">
        <w:rPr>
          <w:color w:val="000000"/>
          <w:sz w:val="28"/>
          <w:szCs w:val="28"/>
        </w:rPr>
        <w:t>забезпечення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розширення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можливостей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реалізації</w:t>
      </w:r>
      <w:proofErr w:type="spellEnd"/>
      <w:r w:rsidRPr="00D30D25">
        <w:rPr>
          <w:color w:val="000000"/>
          <w:sz w:val="28"/>
          <w:szCs w:val="28"/>
        </w:rPr>
        <w:t xml:space="preserve"> права </w:t>
      </w:r>
      <w:proofErr w:type="spellStart"/>
      <w:r w:rsidRPr="00D30D25">
        <w:rPr>
          <w:color w:val="000000"/>
          <w:sz w:val="28"/>
          <w:szCs w:val="28"/>
        </w:rPr>
        <w:t>громадян</w:t>
      </w:r>
      <w:proofErr w:type="spellEnd"/>
      <w:r w:rsidRPr="00D30D25">
        <w:rPr>
          <w:color w:val="000000"/>
          <w:sz w:val="28"/>
          <w:szCs w:val="28"/>
        </w:rPr>
        <w:t xml:space="preserve"> на </w:t>
      </w:r>
      <w:proofErr w:type="spellStart"/>
      <w:r w:rsidRPr="00D30D25">
        <w:rPr>
          <w:color w:val="000000"/>
          <w:sz w:val="28"/>
          <w:szCs w:val="28"/>
        </w:rPr>
        <w:t>звернення</w:t>
      </w:r>
      <w:proofErr w:type="spellEnd"/>
      <w:r w:rsidRPr="00D30D25">
        <w:rPr>
          <w:color w:val="000000"/>
          <w:sz w:val="28"/>
          <w:szCs w:val="28"/>
        </w:rPr>
        <w:t xml:space="preserve"> до </w:t>
      </w:r>
      <w:proofErr w:type="spellStart"/>
      <w:r w:rsidRPr="00D30D25">
        <w:rPr>
          <w:color w:val="000000"/>
          <w:sz w:val="28"/>
          <w:szCs w:val="28"/>
        </w:rPr>
        <w:t>органів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місцевого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самоврядування</w:t>
      </w:r>
      <w:proofErr w:type="spellEnd"/>
      <w:r w:rsidRPr="00D30D25">
        <w:rPr>
          <w:color w:val="000000"/>
          <w:sz w:val="28"/>
          <w:szCs w:val="28"/>
        </w:rPr>
        <w:t xml:space="preserve">, </w:t>
      </w:r>
      <w:proofErr w:type="spellStart"/>
      <w:r w:rsidRPr="00D30D25">
        <w:rPr>
          <w:color w:val="000000"/>
          <w:sz w:val="28"/>
          <w:szCs w:val="28"/>
        </w:rPr>
        <w:t>передбаченого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Конституцією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України</w:t>
      </w:r>
      <w:proofErr w:type="spellEnd"/>
      <w:r w:rsidRPr="00D30D25">
        <w:rPr>
          <w:color w:val="000000"/>
          <w:sz w:val="28"/>
          <w:szCs w:val="28"/>
        </w:rPr>
        <w:t xml:space="preserve">, </w:t>
      </w:r>
      <w:proofErr w:type="spellStart"/>
      <w:r w:rsidRPr="00D30D25">
        <w:rPr>
          <w:color w:val="000000"/>
          <w:sz w:val="28"/>
          <w:szCs w:val="28"/>
        </w:rPr>
        <w:t>із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застосуванням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ефективних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новітніх</w:t>
      </w:r>
      <w:proofErr w:type="spellEnd"/>
      <w:r w:rsidRPr="00D30D25">
        <w:rPr>
          <w:color w:val="000000"/>
          <w:sz w:val="28"/>
          <w:szCs w:val="28"/>
        </w:rPr>
        <w:t xml:space="preserve"> </w:t>
      </w:r>
      <w:proofErr w:type="spellStart"/>
      <w:r w:rsidRPr="00D30D25">
        <w:rPr>
          <w:color w:val="000000"/>
          <w:sz w:val="28"/>
          <w:szCs w:val="28"/>
        </w:rPr>
        <w:t>методів</w:t>
      </w:r>
      <w:proofErr w:type="spellEnd"/>
      <w:r w:rsidRPr="00D30D25">
        <w:rPr>
          <w:color w:val="000000"/>
          <w:sz w:val="28"/>
          <w:szCs w:val="28"/>
        </w:rPr>
        <w:t xml:space="preserve">, </w:t>
      </w:r>
      <w:proofErr w:type="spellStart"/>
      <w:r w:rsidRPr="00D30D25">
        <w:rPr>
          <w:color w:val="000000"/>
          <w:sz w:val="28"/>
          <w:szCs w:val="28"/>
        </w:rPr>
        <w:t>зокрема</w:t>
      </w:r>
      <w:proofErr w:type="spellEnd"/>
      <w:r w:rsidRPr="00D30D25">
        <w:rPr>
          <w:color w:val="000000"/>
          <w:sz w:val="28"/>
          <w:szCs w:val="28"/>
        </w:rPr>
        <w:t xml:space="preserve"> шляхом </w:t>
      </w:r>
      <w:r w:rsidR="00096A54">
        <w:rPr>
          <w:color w:val="000000"/>
          <w:sz w:val="28"/>
          <w:szCs w:val="28"/>
          <w:lang w:val="uk-UA"/>
        </w:rPr>
        <w:t xml:space="preserve">впровадження системи </w:t>
      </w:r>
      <w:proofErr w:type="spellStart"/>
      <w:r w:rsidR="00096A54">
        <w:rPr>
          <w:color w:val="000000"/>
          <w:sz w:val="28"/>
          <w:szCs w:val="28"/>
        </w:rPr>
        <w:t>електронн</w:t>
      </w:r>
      <w:r w:rsidR="00096A54">
        <w:rPr>
          <w:color w:val="000000"/>
          <w:sz w:val="28"/>
          <w:szCs w:val="28"/>
          <w:lang w:val="uk-UA"/>
        </w:rPr>
        <w:t>их</w:t>
      </w:r>
      <w:proofErr w:type="spellEnd"/>
      <w:r w:rsidR="00096A54">
        <w:rPr>
          <w:color w:val="000000"/>
          <w:sz w:val="28"/>
          <w:szCs w:val="28"/>
        </w:rPr>
        <w:t xml:space="preserve"> </w:t>
      </w:r>
      <w:proofErr w:type="spellStart"/>
      <w:r w:rsidR="00096A54">
        <w:rPr>
          <w:color w:val="000000"/>
          <w:sz w:val="28"/>
          <w:szCs w:val="28"/>
        </w:rPr>
        <w:t>петиці</w:t>
      </w:r>
      <w:proofErr w:type="spellEnd"/>
      <w:r w:rsidR="00096A54">
        <w:rPr>
          <w:color w:val="000000"/>
          <w:sz w:val="28"/>
          <w:szCs w:val="28"/>
          <w:lang w:val="uk-UA"/>
        </w:rPr>
        <w:t xml:space="preserve">й через </w:t>
      </w:r>
      <w:r w:rsidR="00BE414C">
        <w:rPr>
          <w:color w:val="000000"/>
          <w:sz w:val="28"/>
          <w:szCs w:val="28"/>
          <w:lang w:val="uk-UA"/>
        </w:rPr>
        <w:t>М</w:t>
      </w:r>
      <w:r w:rsidR="00096A54">
        <w:rPr>
          <w:color w:val="000000"/>
          <w:sz w:val="28"/>
          <w:szCs w:val="28"/>
          <w:lang w:val="uk-UA"/>
        </w:rPr>
        <w:t>іжнародну благодійну організацію «Фонд Східна Європа»</w:t>
      </w:r>
      <w:r w:rsidRPr="00D30D25">
        <w:rPr>
          <w:color w:val="000000"/>
          <w:sz w:val="28"/>
          <w:szCs w:val="28"/>
          <w:lang w:val="uk-UA"/>
        </w:rPr>
        <w:t>, на виконання Національної стратегії сприяння розвитку громадянського суспільства в Україні на 2016 -2020 роки</w:t>
      </w:r>
      <w:r w:rsidR="00096A54">
        <w:rPr>
          <w:color w:val="000000"/>
          <w:sz w:val="28"/>
          <w:szCs w:val="28"/>
          <w:lang w:val="uk-UA"/>
        </w:rPr>
        <w:t>, затвердженої Указом Президента України від 26.02.2016 р. №68/2016</w:t>
      </w:r>
      <w:r w:rsidRPr="00D30D25">
        <w:rPr>
          <w:color w:val="000000"/>
          <w:sz w:val="28"/>
          <w:szCs w:val="28"/>
          <w:lang w:val="uk-UA"/>
        </w:rPr>
        <w:t xml:space="preserve">, </w:t>
      </w:r>
      <w:r w:rsidR="00096A54">
        <w:rPr>
          <w:color w:val="000000"/>
          <w:sz w:val="28"/>
          <w:szCs w:val="28"/>
          <w:lang w:val="uk-UA"/>
        </w:rPr>
        <w:t>відповідно до Закону України «Про внесення змін до Закону України «Про звернення громадян», щодо еле</w:t>
      </w:r>
      <w:r w:rsidR="00BE414C">
        <w:rPr>
          <w:color w:val="000000"/>
          <w:sz w:val="28"/>
          <w:szCs w:val="28"/>
          <w:lang w:val="uk-UA"/>
        </w:rPr>
        <w:t>ктронного звернення та електронної петиції</w:t>
      </w:r>
      <w:r w:rsidR="002A6A33">
        <w:rPr>
          <w:color w:val="000000"/>
          <w:sz w:val="28"/>
          <w:szCs w:val="28"/>
          <w:lang w:val="uk-UA"/>
        </w:rPr>
        <w:t>»</w:t>
      </w:r>
      <w:r w:rsidR="00BE414C">
        <w:rPr>
          <w:color w:val="000000"/>
          <w:sz w:val="28"/>
          <w:szCs w:val="28"/>
          <w:lang w:val="uk-UA"/>
        </w:rPr>
        <w:t xml:space="preserve">, </w:t>
      </w:r>
      <w:r w:rsidRPr="00D30D25">
        <w:rPr>
          <w:color w:val="000000"/>
          <w:sz w:val="28"/>
          <w:szCs w:val="28"/>
          <w:lang w:val="uk-UA"/>
        </w:rPr>
        <w:t xml:space="preserve">керуючись </w:t>
      </w:r>
      <w:r w:rsidRPr="00D30D25">
        <w:rPr>
          <w:sz w:val="28"/>
          <w:szCs w:val="28"/>
          <w:lang w:val="uk-UA"/>
        </w:rPr>
        <w:t>ст.26 Закону України «Про місцеве самоврядування в Україні»,</w:t>
      </w:r>
    </w:p>
    <w:p w:rsidR="00D30D25" w:rsidRPr="00050559" w:rsidRDefault="00D30D25" w:rsidP="004F6C84">
      <w:pPr>
        <w:ind w:firstLine="708"/>
        <w:jc w:val="both"/>
        <w:rPr>
          <w:lang w:val="uk-UA"/>
        </w:rPr>
      </w:pPr>
    </w:p>
    <w:p w:rsidR="004F6C84" w:rsidRDefault="00423E41" w:rsidP="00D30D25">
      <w:pPr>
        <w:jc w:val="center"/>
        <w:rPr>
          <w:b/>
          <w:sz w:val="28"/>
          <w:szCs w:val="28"/>
          <w:lang w:val="uk-UA"/>
        </w:rPr>
      </w:pPr>
      <w:r w:rsidRPr="00D30D25">
        <w:rPr>
          <w:b/>
          <w:sz w:val="28"/>
          <w:szCs w:val="28"/>
          <w:lang w:val="uk-UA"/>
        </w:rPr>
        <w:t>міська  рада  в и р і ш и л а:</w:t>
      </w:r>
    </w:p>
    <w:p w:rsidR="002515F8" w:rsidRPr="00050559" w:rsidRDefault="002515F8" w:rsidP="00D30D25">
      <w:pPr>
        <w:jc w:val="center"/>
        <w:rPr>
          <w:b/>
          <w:lang w:val="uk-UA"/>
        </w:rPr>
      </w:pPr>
    </w:p>
    <w:p w:rsidR="004F6C84" w:rsidRPr="00393B66" w:rsidRDefault="00423E41" w:rsidP="002A6A33">
      <w:pPr>
        <w:pStyle w:val="a5"/>
        <w:numPr>
          <w:ilvl w:val="0"/>
          <w:numId w:val="3"/>
        </w:numPr>
        <w:ind w:left="426" w:hanging="426"/>
        <w:jc w:val="both"/>
        <w:rPr>
          <w:sz w:val="28"/>
          <w:szCs w:val="28"/>
          <w:lang w:val="uk-UA"/>
        </w:rPr>
      </w:pPr>
      <w:proofErr w:type="spellStart"/>
      <w:r w:rsidRPr="00393B66">
        <w:rPr>
          <w:sz w:val="28"/>
          <w:szCs w:val="28"/>
        </w:rPr>
        <w:t>Затвердити</w:t>
      </w:r>
      <w:proofErr w:type="spellEnd"/>
      <w:r w:rsidRPr="00393B66">
        <w:rPr>
          <w:sz w:val="28"/>
          <w:szCs w:val="28"/>
        </w:rPr>
        <w:t xml:space="preserve"> П</w:t>
      </w:r>
      <w:r w:rsidR="004F6C84" w:rsidRPr="00393B66">
        <w:rPr>
          <w:sz w:val="28"/>
          <w:szCs w:val="28"/>
        </w:rPr>
        <w:t xml:space="preserve">орядок </w:t>
      </w:r>
      <w:proofErr w:type="spellStart"/>
      <w:r w:rsidR="004F6C84" w:rsidRPr="00393B66">
        <w:rPr>
          <w:sz w:val="28"/>
          <w:szCs w:val="28"/>
        </w:rPr>
        <w:t>розгляду</w:t>
      </w:r>
      <w:proofErr w:type="spellEnd"/>
      <w:r w:rsidR="004F6C84" w:rsidRPr="00393B66">
        <w:rPr>
          <w:sz w:val="28"/>
          <w:szCs w:val="28"/>
        </w:rPr>
        <w:t xml:space="preserve"> </w:t>
      </w:r>
      <w:proofErr w:type="spellStart"/>
      <w:r w:rsidR="004F6C84" w:rsidRPr="00393B66">
        <w:rPr>
          <w:sz w:val="28"/>
          <w:szCs w:val="28"/>
        </w:rPr>
        <w:t>електронної</w:t>
      </w:r>
      <w:proofErr w:type="spellEnd"/>
      <w:r w:rsidR="004F6C84" w:rsidRPr="00393B66">
        <w:rPr>
          <w:sz w:val="28"/>
          <w:szCs w:val="28"/>
        </w:rPr>
        <w:t xml:space="preserve"> </w:t>
      </w:r>
      <w:proofErr w:type="spellStart"/>
      <w:r w:rsidR="004F6C84" w:rsidRPr="00393B66">
        <w:rPr>
          <w:sz w:val="28"/>
          <w:szCs w:val="28"/>
        </w:rPr>
        <w:t>пет</w:t>
      </w:r>
      <w:r w:rsidRPr="00393B66">
        <w:rPr>
          <w:sz w:val="28"/>
          <w:szCs w:val="28"/>
        </w:rPr>
        <w:t>иції</w:t>
      </w:r>
      <w:proofErr w:type="spellEnd"/>
      <w:r w:rsidRPr="00393B66">
        <w:rPr>
          <w:sz w:val="28"/>
          <w:szCs w:val="28"/>
        </w:rPr>
        <w:t xml:space="preserve">, </w:t>
      </w:r>
      <w:proofErr w:type="spellStart"/>
      <w:r w:rsidRPr="00393B66">
        <w:rPr>
          <w:sz w:val="28"/>
          <w:szCs w:val="28"/>
        </w:rPr>
        <w:t>адресованої</w:t>
      </w:r>
      <w:proofErr w:type="spellEnd"/>
      <w:r w:rsidRPr="00393B66">
        <w:rPr>
          <w:sz w:val="28"/>
          <w:szCs w:val="28"/>
        </w:rPr>
        <w:t xml:space="preserve"> </w:t>
      </w:r>
      <w:proofErr w:type="spellStart"/>
      <w:r w:rsidRPr="00393B66">
        <w:rPr>
          <w:sz w:val="28"/>
          <w:szCs w:val="28"/>
        </w:rPr>
        <w:t>Лубенській</w:t>
      </w:r>
      <w:proofErr w:type="spellEnd"/>
      <w:r w:rsidRPr="00393B66">
        <w:rPr>
          <w:sz w:val="28"/>
          <w:szCs w:val="28"/>
        </w:rPr>
        <w:t xml:space="preserve"> </w:t>
      </w:r>
      <w:r w:rsidR="00393B66" w:rsidRPr="00393B66">
        <w:rPr>
          <w:sz w:val="28"/>
          <w:szCs w:val="28"/>
        </w:rPr>
        <w:t xml:space="preserve"> </w:t>
      </w:r>
      <w:proofErr w:type="spellStart"/>
      <w:r w:rsidR="00393B66" w:rsidRPr="00393B66">
        <w:rPr>
          <w:sz w:val="28"/>
          <w:szCs w:val="28"/>
        </w:rPr>
        <w:t>міській</w:t>
      </w:r>
      <w:proofErr w:type="spellEnd"/>
      <w:r w:rsidR="00393B66" w:rsidRPr="00393B66">
        <w:rPr>
          <w:sz w:val="28"/>
          <w:szCs w:val="28"/>
        </w:rPr>
        <w:t xml:space="preserve"> </w:t>
      </w:r>
      <w:proofErr w:type="spellStart"/>
      <w:r w:rsidR="00393B66" w:rsidRPr="00393B66">
        <w:rPr>
          <w:sz w:val="28"/>
          <w:szCs w:val="28"/>
        </w:rPr>
        <w:t>раді</w:t>
      </w:r>
      <w:proofErr w:type="spellEnd"/>
      <w:r w:rsidR="00393B66" w:rsidRPr="00393B66">
        <w:rPr>
          <w:sz w:val="28"/>
          <w:szCs w:val="28"/>
        </w:rPr>
        <w:t xml:space="preserve"> (</w:t>
      </w:r>
      <w:proofErr w:type="spellStart"/>
      <w:r w:rsidR="00393B66" w:rsidRPr="00393B66">
        <w:rPr>
          <w:sz w:val="28"/>
          <w:szCs w:val="28"/>
        </w:rPr>
        <w:t>додаток</w:t>
      </w:r>
      <w:proofErr w:type="spellEnd"/>
      <w:r w:rsidR="00393B66" w:rsidRPr="00393B66">
        <w:rPr>
          <w:sz w:val="28"/>
          <w:szCs w:val="28"/>
        </w:rPr>
        <w:t xml:space="preserve"> 1</w:t>
      </w:r>
      <w:r w:rsidR="004F6C84" w:rsidRPr="00393B66">
        <w:rPr>
          <w:sz w:val="28"/>
          <w:szCs w:val="28"/>
        </w:rPr>
        <w:t>).</w:t>
      </w:r>
    </w:p>
    <w:p w:rsidR="00393B66" w:rsidRPr="00393B66" w:rsidRDefault="00393B66" w:rsidP="002A6A33">
      <w:pPr>
        <w:pStyle w:val="a5"/>
        <w:ind w:left="426" w:hanging="426"/>
        <w:rPr>
          <w:sz w:val="28"/>
          <w:szCs w:val="28"/>
          <w:lang w:val="uk-UA"/>
        </w:rPr>
      </w:pPr>
    </w:p>
    <w:p w:rsidR="00393B66" w:rsidRPr="00393B66" w:rsidRDefault="00393B66" w:rsidP="002A6A33">
      <w:pPr>
        <w:pStyle w:val="a5"/>
        <w:numPr>
          <w:ilvl w:val="0"/>
          <w:numId w:val="3"/>
        </w:numPr>
        <w:ind w:left="426" w:hanging="426"/>
        <w:jc w:val="both"/>
        <w:rPr>
          <w:sz w:val="28"/>
          <w:szCs w:val="28"/>
        </w:rPr>
      </w:pPr>
      <w:r w:rsidRPr="00393B66">
        <w:rPr>
          <w:sz w:val="28"/>
          <w:szCs w:val="28"/>
          <w:lang w:val="uk-UA"/>
        </w:rPr>
        <w:t xml:space="preserve">Доручити міському голові </w:t>
      </w:r>
      <w:proofErr w:type="spellStart"/>
      <w:r w:rsidRPr="00393B66">
        <w:rPr>
          <w:sz w:val="28"/>
          <w:szCs w:val="28"/>
          <w:lang w:val="uk-UA"/>
        </w:rPr>
        <w:t>Грицаєнку</w:t>
      </w:r>
      <w:proofErr w:type="spellEnd"/>
      <w:r w:rsidRPr="00393B66">
        <w:rPr>
          <w:sz w:val="28"/>
          <w:szCs w:val="28"/>
          <w:lang w:val="uk-UA"/>
        </w:rPr>
        <w:t xml:space="preserve"> О.П. підписати Меморандум про співпрацю щодо запровадження електронних петицій до Лубенської  міської ради між Лубенською міською радою та Міжнародною благодійною організацією </w:t>
      </w:r>
      <w:r w:rsidRPr="00393B66">
        <w:rPr>
          <w:sz w:val="28"/>
          <w:szCs w:val="28"/>
        </w:rPr>
        <w:t xml:space="preserve">«Фонд </w:t>
      </w:r>
      <w:proofErr w:type="spellStart"/>
      <w:r w:rsidRPr="00393B66">
        <w:rPr>
          <w:sz w:val="28"/>
          <w:szCs w:val="28"/>
        </w:rPr>
        <w:t>Східна</w:t>
      </w:r>
      <w:proofErr w:type="spellEnd"/>
      <w:r w:rsidRPr="00393B66">
        <w:rPr>
          <w:sz w:val="28"/>
          <w:szCs w:val="28"/>
        </w:rPr>
        <w:t xml:space="preserve"> </w:t>
      </w:r>
      <w:proofErr w:type="spellStart"/>
      <w:r w:rsidRPr="00393B66">
        <w:rPr>
          <w:sz w:val="28"/>
          <w:szCs w:val="28"/>
        </w:rPr>
        <w:t>Європа</w:t>
      </w:r>
      <w:proofErr w:type="spellEnd"/>
      <w:r w:rsidRPr="00393B66">
        <w:rPr>
          <w:sz w:val="28"/>
          <w:szCs w:val="28"/>
        </w:rPr>
        <w:t>» (</w:t>
      </w:r>
      <w:proofErr w:type="spellStart"/>
      <w:r w:rsidRPr="00393B66">
        <w:rPr>
          <w:sz w:val="28"/>
          <w:szCs w:val="28"/>
        </w:rPr>
        <w:t>додаток</w:t>
      </w:r>
      <w:proofErr w:type="spellEnd"/>
      <w:r w:rsidRPr="00393B66">
        <w:rPr>
          <w:sz w:val="28"/>
          <w:szCs w:val="28"/>
        </w:rPr>
        <w:t xml:space="preserve"> 2).</w:t>
      </w:r>
    </w:p>
    <w:p w:rsidR="00393B66" w:rsidRPr="00393B66" w:rsidRDefault="00393B66" w:rsidP="002A6A33">
      <w:pPr>
        <w:ind w:left="426" w:hanging="426"/>
        <w:rPr>
          <w:sz w:val="28"/>
          <w:szCs w:val="28"/>
          <w:lang w:val="uk-UA"/>
        </w:rPr>
      </w:pPr>
    </w:p>
    <w:p w:rsidR="00423E41" w:rsidRDefault="00393B66" w:rsidP="002A6A33">
      <w:pPr>
        <w:pStyle w:val="a5"/>
        <w:numPr>
          <w:ilvl w:val="0"/>
          <w:numId w:val="3"/>
        </w:numPr>
        <w:ind w:left="426" w:hanging="426"/>
        <w:jc w:val="both"/>
        <w:rPr>
          <w:sz w:val="28"/>
          <w:szCs w:val="28"/>
          <w:lang w:val="uk-UA"/>
        </w:rPr>
      </w:pPr>
      <w:r w:rsidRPr="00393B66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(</w:t>
      </w:r>
      <w:r w:rsidR="00BE414C">
        <w:rPr>
          <w:sz w:val="28"/>
          <w:szCs w:val="28"/>
          <w:lang w:val="uk-UA"/>
        </w:rPr>
        <w:t xml:space="preserve">начальник </w:t>
      </w:r>
      <w:r w:rsidRPr="00393B66">
        <w:rPr>
          <w:sz w:val="28"/>
          <w:szCs w:val="28"/>
          <w:lang w:val="uk-UA"/>
        </w:rPr>
        <w:t>Коваленко В.В.) забезпечити технічні аспекти впровадження системи та інтеграцію з офіційним сайтом Лубенської міської ради.</w:t>
      </w:r>
    </w:p>
    <w:p w:rsidR="00BE414C" w:rsidRPr="00BE414C" w:rsidRDefault="00BE414C" w:rsidP="002A6A33">
      <w:pPr>
        <w:pStyle w:val="a5"/>
        <w:ind w:left="426" w:hanging="426"/>
        <w:rPr>
          <w:sz w:val="28"/>
          <w:szCs w:val="28"/>
          <w:lang w:val="uk-UA"/>
        </w:rPr>
      </w:pPr>
    </w:p>
    <w:p w:rsidR="00393B66" w:rsidRPr="002515F8" w:rsidRDefault="005D6AB4" w:rsidP="002A6A33">
      <w:pPr>
        <w:pStyle w:val="a5"/>
        <w:numPr>
          <w:ilvl w:val="0"/>
          <w:numId w:val="3"/>
        </w:numPr>
        <w:ind w:left="426" w:hanging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Виконавчому комітету Лубенської міської ради </w:t>
      </w:r>
      <w:r w:rsidR="00BE414C">
        <w:rPr>
          <w:bCs/>
          <w:sz w:val="28"/>
          <w:szCs w:val="28"/>
          <w:lang w:val="uk-UA"/>
        </w:rPr>
        <w:t>підготувати проект змін до Статуту територіальної громади міста Лубен щодо визначення кількості підписів громадян на підтримку електронної петиції та строку збору підписів та внести його на розгляд міської ради.</w:t>
      </w:r>
    </w:p>
    <w:p w:rsidR="00393B66" w:rsidRPr="00393B66" w:rsidRDefault="00393B66" w:rsidP="002A6A33">
      <w:pPr>
        <w:pStyle w:val="a5"/>
        <w:ind w:left="426" w:hanging="426"/>
        <w:rPr>
          <w:sz w:val="28"/>
          <w:szCs w:val="28"/>
          <w:lang w:val="uk-UA"/>
        </w:rPr>
      </w:pPr>
    </w:p>
    <w:p w:rsidR="002515F8" w:rsidRDefault="00BD221B" w:rsidP="00050559">
      <w:pPr>
        <w:pStyle w:val="a5"/>
        <w:numPr>
          <w:ilvl w:val="0"/>
          <w:numId w:val="3"/>
        </w:numPr>
        <w:ind w:left="426" w:hanging="426"/>
        <w:jc w:val="both"/>
        <w:rPr>
          <w:sz w:val="28"/>
          <w:szCs w:val="28"/>
        </w:rPr>
      </w:pPr>
      <w:r w:rsidRPr="00393B66">
        <w:rPr>
          <w:sz w:val="28"/>
          <w:szCs w:val="28"/>
        </w:rPr>
        <w:t xml:space="preserve">Контроль за </w:t>
      </w:r>
      <w:proofErr w:type="spellStart"/>
      <w:r w:rsidRPr="00393B66">
        <w:rPr>
          <w:sz w:val="28"/>
          <w:szCs w:val="28"/>
        </w:rPr>
        <w:t>виконанням</w:t>
      </w:r>
      <w:proofErr w:type="spellEnd"/>
      <w:r w:rsidR="00BE414C">
        <w:rPr>
          <w:sz w:val="28"/>
          <w:szCs w:val="28"/>
          <w:lang w:val="uk-UA"/>
        </w:rPr>
        <w:t xml:space="preserve"> цього</w:t>
      </w:r>
      <w:r w:rsidRPr="00393B66">
        <w:rPr>
          <w:sz w:val="28"/>
          <w:szCs w:val="28"/>
        </w:rPr>
        <w:t xml:space="preserve"> </w:t>
      </w:r>
      <w:proofErr w:type="spellStart"/>
      <w:proofErr w:type="gramStart"/>
      <w:r w:rsidRPr="00393B66">
        <w:rPr>
          <w:sz w:val="28"/>
          <w:szCs w:val="28"/>
        </w:rPr>
        <w:t>р</w:t>
      </w:r>
      <w:proofErr w:type="gramEnd"/>
      <w:r w:rsidRPr="00393B66">
        <w:rPr>
          <w:sz w:val="28"/>
          <w:szCs w:val="28"/>
        </w:rPr>
        <w:t>ішення</w:t>
      </w:r>
      <w:proofErr w:type="spellEnd"/>
      <w:r w:rsidRPr="00393B66">
        <w:rPr>
          <w:sz w:val="28"/>
          <w:szCs w:val="28"/>
        </w:rPr>
        <w:t xml:space="preserve"> </w:t>
      </w:r>
      <w:proofErr w:type="spellStart"/>
      <w:r w:rsidRPr="00393B66">
        <w:rPr>
          <w:sz w:val="28"/>
          <w:szCs w:val="28"/>
        </w:rPr>
        <w:t>покласти</w:t>
      </w:r>
      <w:proofErr w:type="spellEnd"/>
      <w:r w:rsidRPr="00393B66">
        <w:rPr>
          <w:sz w:val="28"/>
          <w:szCs w:val="28"/>
        </w:rPr>
        <w:t xml:space="preserve"> на </w:t>
      </w:r>
      <w:proofErr w:type="spellStart"/>
      <w:r w:rsidRPr="00393B66">
        <w:rPr>
          <w:sz w:val="28"/>
          <w:szCs w:val="28"/>
        </w:rPr>
        <w:t>постійну</w:t>
      </w:r>
      <w:proofErr w:type="spellEnd"/>
      <w:r w:rsidRPr="00393B66">
        <w:rPr>
          <w:sz w:val="28"/>
          <w:szCs w:val="28"/>
        </w:rPr>
        <w:t xml:space="preserve"> </w:t>
      </w:r>
      <w:proofErr w:type="spellStart"/>
      <w:r w:rsidRPr="00393B66">
        <w:rPr>
          <w:sz w:val="28"/>
          <w:szCs w:val="28"/>
        </w:rPr>
        <w:t>депутатську</w:t>
      </w:r>
      <w:proofErr w:type="spellEnd"/>
      <w:r w:rsidRPr="00393B66">
        <w:rPr>
          <w:sz w:val="28"/>
          <w:szCs w:val="28"/>
        </w:rPr>
        <w:t xml:space="preserve"> </w:t>
      </w:r>
      <w:proofErr w:type="spellStart"/>
      <w:r w:rsidRPr="00393B66">
        <w:rPr>
          <w:sz w:val="28"/>
          <w:szCs w:val="28"/>
        </w:rPr>
        <w:t>комісію</w:t>
      </w:r>
      <w:proofErr w:type="spellEnd"/>
      <w:r w:rsidRPr="00393B66">
        <w:rPr>
          <w:sz w:val="28"/>
          <w:szCs w:val="28"/>
        </w:rPr>
        <w:t xml:space="preserve"> з </w:t>
      </w:r>
      <w:proofErr w:type="spellStart"/>
      <w:r w:rsidR="00393B66" w:rsidRPr="00393B66">
        <w:rPr>
          <w:sz w:val="28"/>
          <w:szCs w:val="28"/>
        </w:rPr>
        <w:t>соціальної</w:t>
      </w:r>
      <w:proofErr w:type="spellEnd"/>
      <w:r w:rsidR="00393B66" w:rsidRPr="00393B66">
        <w:rPr>
          <w:sz w:val="28"/>
          <w:szCs w:val="28"/>
        </w:rPr>
        <w:t xml:space="preserve"> та </w:t>
      </w:r>
      <w:proofErr w:type="spellStart"/>
      <w:r w:rsidR="00393B66" w:rsidRPr="00393B66">
        <w:rPr>
          <w:sz w:val="28"/>
          <w:szCs w:val="28"/>
        </w:rPr>
        <w:t>гуманітарної</w:t>
      </w:r>
      <w:proofErr w:type="spellEnd"/>
      <w:r w:rsidR="00393B66" w:rsidRPr="00393B66">
        <w:rPr>
          <w:sz w:val="28"/>
          <w:szCs w:val="28"/>
        </w:rPr>
        <w:t xml:space="preserve"> </w:t>
      </w:r>
      <w:proofErr w:type="spellStart"/>
      <w:r w:rsidR="00393B66" w:rsidRPr="00393B66">
        <w:rPr>
          <w:sz w:val="28"/>
          <w:szCs w:val="28"/>
        </w:rPr>
        <w:t>політики</w:t>
      </w:r>
      <w:proofErr w:type="spellEnd"/>
    </w:p>
    <w:p w:rsidR="00050559" w:rsidRPr="00050559" w:rsidRDefault="00050559" w:rsidP="00050559">
      <w:pPr>
        <w:pStyle w:val="a5"/>
        <w:rPr>
          <w:sz w:val="16"/>
          <w:szCs w:val="16"/>
        </w:rPr>
      </w:pPr>
    </w:p>
    <w:p w:rsidR="00050559" w:rsidRPr="00050559" w:rsidRDefault="00050559" w:rsidP="00050559">
      <w:pPr>
        <w:pStyle w:val="a5"/>
        <w:ind w:left="426"/>
        <w:jc w:val="both"/>
        <w:rPr>
          <w:sz w:val="16"/>
          <w:szCs w:val="16"/>
        </w:rPr>
      </w:pPr>
    </w:p>
    <w:p w:rsidR="00BD221B" w:rsidRDefault="00BD221B" w:rsidP="00BD221B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 xml:space="preserve">О.П. </w:t>
      </w:r>
      <w:proofErr w:type="spellStart"/>
      <w:r>
        <w:rPr>
          <w:b/>
          <w:bCs/>
          <w:spacing w:val="-1"/>
          <w:sz w:val="28"/>
          <w:szCs w:val="28"/>
          <w:lang w:val="uk-UA"/>
        </w:rPr>
        <w:t>Грицаєнко</w:t>
      </w:r>
      <w:proofErr w:type="spellEnd"/>
    </w:p>
    <w:p w:rsidR="00BD221B" w:rsidRDefault="00BD221B" w:rsidP="00BD221B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</w:p>
    <w:p w:rsidR="006A6123" w:rsidRDefault="006A6123">
      <w:bookmarkStart w:id="0" w:name="_GoBack"/>
      <w:bookmarkEnd w:id="0"/>
    </w:p>
    <w:sectPr w:rsidR="006A6123" w:rsidSect="00050559">
      <w:pgSz w:w="11906" w:h="16838"/>
      <w:pgMar w:top="851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42337"/>
    <w:multiLevelType w:val="hybridMultilevel"/>
    <w:tmpl w:val="03E4C2DA"/>
    <w:lvl w:ilvl="0" w:tplc="34D8AA5C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3502B0"/>
    <w:multiLevelType w:val="hybridMultilevel"/>
    <w:tmpl w:val="4D1214C6"/>
    <w:lvl w:ilvl="0" w:tplc="54281D3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B3B6594"/>
    <w:multiLevelType w:val="hybridMultilevel"/>
    <w:tmpl w:val="14C07526"/>
    <w:lvl w:ilvl="0" w:tplc="4816DC8A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21B"/>
    <w:rsid w:val="00020754"/>
    <w:rsid w:val="00044B4F"/>
    <w:rsid w:val="00050559"/>
    <w:rsid w:val="000726C8"/>
    <w:rsid w:val="00096A54"/>
    <w:rsid w:val="000E3EFD"/>
    <w:rsid w:val="001077FA"/>
    <w:rsid w:val="001212CB"/>
    <w:rsid w:val="00134E1E"/>
    <w:rsid w:val="001400BA"/>
    <w:rsid w:val="001D47C7"/>
    <w:rsid w:val="002515F8"/>
    <w:rsid w:val="0026444A"/>
    <w:rsid w:val="002A3863"/>
    <w:rsid w:val="002A6A33"/>
    <w:rsid w:val="002F1237"/>
    <w:rsid w:val="00316221"/>
    <w:rsid w:val="00351FF4"/>
    <w:rsid w:val="00372D08"/>
    <w:rsid w:val="00382FE2"/>
    <w:rsid w:val="003924B6"/>
    <w:rsid w:val="0039322E"/>
    <w:rsid w:val="00393B66"/>
    <w:rsid w:val="00393E86"/>
    <w:rsid w:val="003C1328"/>
    <w:rsid w:val="003D1D05"/>
    <w:rsid w:val="00423E41"/>
    <w:rsid w:val="0043550C"/>
    <w:rsid w:val="00435FF6"/>
    <w:rsid w:val="004C3D1F"/>
    <w:rsid w:val="004D25B0"/>
    <w:rsid w:val="004F6C84"/>
    <w:rsid w:val="00546E92"/>
    <w:rsid w:val="0057082C"/>
    <w:rsid w:val="0058419A"/>
    <w:rsid w:val="005863D2"/>
    <w:rsid w:val="00587582"/>
    <w:rsid w:val="005908D2"/>
    <w:rsid w:val="00590E42"/>
    <w:rsid w:val="005D16B6"/>
    <w:rsid w:val="005D6AB4"/>
    <w:rsid w:val="005E777E"/>
    <w:rsid w:val="005F576B"/>
    <w:rsid w:val="00605C62"/>
    <w:rsid w:val="00614650"/>
    <w:rsid w:val="006177A2"/>
    <w:rsid w:val="0063176A"/>
    <w:rsid w:val="006432A5"/>
    <w:rsid w:val="006603BA"/>
    <w:rsid w:val="00696199"/>
    <w:rsid w:val="006A0BA4"/>
    <w:rsid w:val="006A6123"/>
    <w:rsid w:val="006B2337"/>
    <w:rsid w:val="00745943"/>
    <w:rsid w:val="0075617B"/>
    <w:rsid w:val="007763FF"/>
    <w:rsid w:val="00794573"/>
    <w:rsid w:val="007C7A52"/>
    <w:rsid w:val="007F534A"/>
    <w:rsid w:val="008307E8"/>
    <w:rsid w:val="008442A7"/>
    <w:rsid w:val="00881B9B"/>
    <w:rsid w:val="008A0B0A"/>
    <w:rsid w:val="008A0CFE"/>
    <w:rsid w:val="008B5629"/>
    <w:rsid w:val="008D5B77"/>
    <w:rsid w:val="00900CD3"/>
    <w:rsid w:val="009252EB"/>
    <w:rsid w:val="00945B4E"/>
    <w:rsid w:val="0096338E"/>
    <w:rsid w:val="009836A7"/>
    <w:rsid w:val="0098408B"/>
    <w:rsid w:val="009A1F9D"/>
    <w:rsid w:val="009D3A64"/>
    <w:rsid w:val="009D6916"/>
    <w:rsid w:val="00A45724"/>
    <w:rsid w:val="00A769A5"/>
    <w:rsid w:val="00AB4FA7"/>
    <w:rsid w:val="00B63C29"/>
    <w:rsid w:val="00B75A34"/>
    <w:rsid w:val="00B95C1B"/>
    <w:rsid w:val="00BD221B"/>
    <w:rsid w:val="00BD408A"/>
    <w:rsid w:val="00BE414C"/>
    <w:rsid w:val="00C23261"/>
    <w:rsid w:val="00C279A1"/>
    <w:rsid w:val="00C42632"/>
    <w:rsid w:val="00C93D99"/>
    <w:rsid w:val="00C953A1"/>
    <w:rsid w:val="00CA4D1E"/>
    <w:rsid w:val="00CB4023"/>
    <w:rsid w:val="00CB5A9F"/>
    <w:rsid w:val="00CC3198"/>
    <w:rsid w:val="00CF5F72"/>
    <w:rsid w:val="00D067C2"/>
    <w:rsid w:val="00D30D25"/>
    <w:rsid w:val="00D53F02"/>
    <w:rsid w:val="00D97A01"/>
    <w:rsid w:val="00DD6655"/>
    <w:rsid w:val="00E10B1D"/>
    <w:rsid w:val="00E1768F"/>
    <w:rsid w:val="00E94460"/>
    <w:rsid w:val="00ED3F02"/>
    <w:rsid w:val="00EE0540"/>
    <w:rsid w:val="00EE4CEE"/>
    <w:rsid w:val="00F044BA"/>
    <w:rsid w:val="00F05EE1"/>
    <w:rsid w:val="00F252BA"/>
    <w:rsid w:val="00F3396E"/>
    <w:rsid w:val="00F619A4"/>
    <w:rsid w:val="00F654AB"/>
    <w:rsid w:val="00F82962"/>
    <w:rsid w:val="00F872E4"/>
    <w:rsid w:val="00FD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221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BD22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BD221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F6C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30D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D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221B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BD221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BD221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F6C8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30D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D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1</cp:lastModifiedBy>
  <cp:revision>4</cp:revision>
  <cp:lastPrinted>2018-02-12T09:42:00Z</cp:lastPrinted>
  <dcterms:created xsi:type="dcterms:W3CDTF">2018-02-12T09:42:00Z</dcterms:created>
  <dcterms:modified xsi:type="dcterms:W3CDTF">2018-02-12T13:20:00Z</dcterms:modified>
</cp:coreProperties>
</file>